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Draft for video interview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subject </w:t>
      </w:r>
      <w:r w:rsidDel="00000000" w:rsidR="00000000" w:rsidRPr="00000000">
        <w:rPr>
          <w:rFonts w:ascii="Arial" w:cs="Arial" w:eastAsia="Arial" w:hAnsi="Arial"/>
          <w:rtl w:val="0"/>
        </w:rPr>
        <w:t xml:space="preserve">of my video interview is</w:t>
      </w:r>
      <w:r w:rsidDel="00000000" w:rsidR="00000000" w:rsidRPr="00000000">
        <w:rPr>
          <w:rFonts w:ascii="Arial" w:cs="Arial" w:eastAsia="Arial" w:hAnsi="Arial"/>
          <w:rtl w:val="0"/>
        </w:rPr>
        <w:t xml:space="preserve"> …………………………………. and the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purpose </w:t>
      </w:r>
      <w:r w:rsidDel="00000000" w:rsidR="00000000" w:rsidRPr="00000000">
        <w:rPr>
          <w:rFonts w:ascii="Arial" w:cs="Arial" w:eastAsia="Arial" w:hAnsi="Arial"/>
          <w:rtl w:val="0"/>
        </w:rPr>
        <w:t xml:space="preserve">of its reporting is ………………………………………………………………………… and it is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aimed at</w:t>
      </w:r>
      <w:r w:rsidDel="00000000" w:rsidR="00000000" w:rsidRPr="00000000">
        <w:rPr>
          <w:rFonts w:ascii="Arial" w:cs="Arial" w:eastAsia="Arial" w:hAnsi="Arial"/>
          <w:rtl w:val="0"/>
        </w:rPr>
        <w:t xml:space="preserve"> ……………………………… …….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People </w:t>
      </w:r>
      <w:r w:rsidDel="00000000" w:rsidR="00000000" w:rsidRPr="00000000">
        <w:rPr>
          <w:rFonts w:ascii="Arial" w:cs="Arial" w:eastAsia="Arial" w:hAnsi="Arial"/>
          <w:rtl w:val="0"/>
        </w:rPr>
        <w:t xml:space="preserve">who would be competent to give an interview on this topic: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1.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3.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4.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5.</w:t>
        <w:br w:type="textWrapping"/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interview will be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held on</w:t>
      </w:r>
      <w:r w:rsidDel="00000000" w:rsidR="00000000" w:rsidRPr="00000000">
        <w:rPr>
          <w:rFonts w:ascii="Arial" w:cs="Arial" w:eastAsia="Arial" w:hAnsi="Arial"/>
          <w:rtl w:val="0"/>
        </w:rPr>
        <w:t xml:space="preserve"> …………………………………… (date and time)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 (place)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The technique</w:t>
      </w:r>
      <w:r w:rsidDel="00000000" w:rsidR="00000000" w:rsidRPr="00000000">
        <w:rPr>
          <w:rFonts w:ascii="Arial" w:cs="Arial" w:eastAsia="Arial" w:hAnsi="Arial"/>
          <w:rtl w:val="0"/>
        </w:rPr>
        <w:t xml:space="preserve"> I need for a video interview: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</w:t>
        <w:br w:type="textWrapping"/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Questions</w:t>
      </w:r>
      <w:r w:rsidDel="00000000" w:rsidR="00000000" w:rsidRPr="00000000">
        <w:rPr>
          <w:rFonts w:ascii="Arial" w:cs="Arial" w:eastAsia="Arial" w:hAnsi="Arial"/>
          <w:rtl w:val="0"/>
        </w:rPr>
        <w:t xml:space="preserve"> I ask the interviewee:</w:t>
      </w:r>
    </w:p>
    <w:p w:rsidR="00000000" w:rsidDel="00000000" w:rsidP="00000000" w:rsidRDefault="00000000" w:rsidRPr="00000000" w14:paraId="0000000E">
      <w:pPr>
        <w:tabs>
          <w:tab w:val="left" w:leader="none" w:pos="4535.433070866142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1.</w:t>
        <w:tab/>
        <w:t xml:space="preserve">7.</w:t>
        <w:br w:type="textWrapping"/>
        <w:t xml:space="preserve">2.</w:t>
        <w:tab/>
        <w:t xml:space="preserve">8.</w:t>
        <w:br w:type="textWrapping"/>
        <w:t xml:space="preserve">3.</w:t>
        <w:tab/>
        <w:t xml:space="preserve">9.</w:t>
        <w:br w:type="textWrapping"/>
        <w:t xml:space="preserve">4.</w:t>
        <w:tab/>
        <w:t xml:space="preserve">10.</w:t>
        <w:br w:type="textWrapping"/>
        <w:t xml:space="preserve">5.</w:t>
        <w:tab/>
        <w:t xml:space="preserve">11.</w:t>
        <w:br w:type="textWrapping"/>
        <w:t xml:space="preserve">6.</w:t>
        <w:tab/>
        <w:t xml:space="preserve">12.</w:t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t"/>
      </w:rPr>
    </w:rPrDefault>
    <w:pPrDefault>
      <w:pPr>
        <w:tabs>
          <w:tab w:val="left" w:leader="none" w:pos="283"/>
        </w:tabs>
        <w:spacing w:after="200" w:line="36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ind w:left="792"/>
    </w:pPr>
    <w:rPr>
      <w:smallCap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ind w:left="792" w:hanging="432"/>
    </w:pPr>
    <w:rPr>
      <w:smallCap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