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Mõtle välja üks intervjuu teema, selgita mis on antud intervjuu teema eesmärk ning mis sihtrühmale see suunatud on.</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Mida peaks silmas pidama intervjueeritava leidmisel?</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3.</w:t>
      </w:r>
    </w:p>
    <w:p w:rsidR="00000000" w:rsidDel="00000000" w:rsidP="00000000" w:rsidRDefault="00000000" w:rsidRPr="00000000" w14:paraId="00000008">
      <w:pPr>
        <w:rPr>
          <w:rFonts w:ascii="Arial" w:cs="Arial" w:eastAsia="Arial" w:hAnsi="Arial"/>
          <w:b w:val="1"/>
        </w:rPr>
      </w:pPr>
      <w:r w:rsidDel="00000000" w:rsidR="00000000" w:rsidRPr="00000000">
        <w:rPr>
          <w:rtl w:val="0"/>
        </w:rPr>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Jooni alla märksõnad, mis on olulised kvaliteetse video jaoks.</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kõrvalise müraga heli, udune video, piisav valgus, arusaadav heli, kõige kallim kaamera saadaval, kvaliteetne video, võimalikult pime ruum, vaikne keskkond</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Paiguta sobivad ja mittesobivad videointervjuu tegemise kohad vastavasse kasti.</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kaubamaja, tühi klassiruum, haigla ooteruum, vaikne kohviku nurk (luba on küsitud), tiheda liiklusega tänav, täis kontor (luba pole küsitud), kooli auditoorium, park, suvalise inimese aed (ilma loata), kultuurikeskuse saal, teatri tagaruum, kinosaal filmi ajal.</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Pr>
        <mc:AlternateContent>
          <mc:Choice Requires="wpg">
            <w:drawing>
              <wp:inline distB="114300" distT="114300" distL="114300" distR="114300">
                <wp:extent cx="5353050" cy="4248150"/>
                <wp:effectExtent b="0" l="0" r="0" t="0"/>
                <wp:docPr id="1" name=""/>
                <a:graphic>
                  <a:graphicData uri="http://schemas.microsoft.com/office/word/2010/wordprocessingGroup">
                    <wpg:wgp>
                      <wpg:cNvGrpSpPr/>
                      <wpg:grpSpPr>
                        <a:xfrm>
                          <a:off x="2667125" y="1316175"/>
                          <a:ext cx="5353050" cy="4248150"/>
                          <a:chOff x="2667125" y="1316175"/>
                          <a:chExt cx="5340925" cy="4242550"/>
                        </a:xfrm>
                      </wpg:grpSpPr>
                      <wps:wsp>
                        <wps:cNvSpPr/>
                        <wps:cNvPr id="2" name="Shape 2"/>
                        <wps:spPr>
                          <a:xfrm>
                            <a:off x="2671900" y="1320950"/>
                            <a:ext cx="2361600" cy="4233000"/>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Sobivad kohad</w:t>
                              </w:r>
                            </w:p>
                          </w:txbxContent>
                        </wps:txbx>
                        <wps:bodyPr anchorCtr="0" anchor="t" bIns="91425" lIns="91425" spcFirstLastPara="1" rIns="91425" wrap="square" tIns="91425">
                          <a:noAutofit/>
                        </wps:bodyPr>
                      </wps:wsp>
                      <wps:wsp>
                        <wps:cNvCnPr/>
                        <wps:spPr>
                          <a:xfrm flipH="1" rot="10800000">
                            <a:off x="2671900" y="1781075"/>
                            <a:ext cx="2363700" cy="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5641675" y="1320950"/>
                            <a:ext cx="2361600" cy="4233000"/>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Mittes</w:t>
                              </w:r>
                              <w:r w:rsidDel="00000000" w:rsidR="00000000" w:rsidRPr="00000000">
                                <w:rPr>
                                  <w:rFonts w:ascii="Arial" w:cs="Arial" w:eastAsia="Arial" w:hAnsi="Arial"/>
                                  <w:b w:val="0"/>
                                  <w:i w:val="0"/>
                                  <w:smallCaps w:val="0"/>
                                  <w:strike w:val="0"/>
                                  <w:color w:val="000000"/>
                                  <w:sz w:val="28"/>
                                  <w:vertAlign w:val="baseline"/>
                                </w:rPr>
                                <w:t xml:space="preserve">obivad kohad</w:t>
                              </w:r>
                            </w:p>
                          </w:txbxContent>
                        </wps:txbx>
                        <wps:bodyPr anchorCtr="0" anchor="t" bIns="91425" lIns="91425" spcFirstLastPara="1" rIns="91425" wrap="square" tIns="91425">
                          <a:noAutofit/>
                        </wps:bodyPr>
                      </wps:wsp>
                      <wps:wsp>
                        <wps:cNvCnPr/>
                        <wps:spPr>
                          <a:xfrm flipH="1" rot="10800000">
                            <a:off x="5641675" y="1781075"/>
                            <a:ext cx="2363700" cy="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6" name="Shape 6"/>
                        <wps:spPr>
                          <a:xfrm>
                            <a:off x="2902000" y="1941375"/>
                            <a:ext cx="1901400" cy="341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txBox="1"/>
                        <wps:cNvPr id="7" name="Shape 7"/>
                        <wps:spPr>
                          <a:xfrm>
                            <a:off x="5872825" y="1966425"/>
                            <a:ext cx="1901400" cy="336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5353050" cy="424815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353050" cy="42481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Kirjelda, mida peaks intervjuu läbiviimise ajal meeles pidama.</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rtl w:val="0"/>
        </w:rPr>
        <w:t xml:space="preserve">Mida tehakse monteerimise käigus?</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w:t>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
      </w:rPr>
    </w:rPrDefault>
    <w:pPrDefault>
      <w:pPr>
        <w:tabs>
          <w:tab w:val="left" w:leader="none" w:pos="283"/>
        </w:tabs>
        <w:spacing w:after="20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92"/>
    </w:pPr>
    <w:rPr>
      <w:smallCaps w:val="1"/>
      <w:sz w:val="32"/>
      <w:szCs w:val="32"/>
    </w:rPr>
  </w:style>
  <w:style w:type="paragraph" w:styleId="Heading2">
    <w:name w:val="heading 2"/>
    <w:basedOn w:val="Normal"/>
    <w:next w:val="Normal"/>
    <w:pPr>
      <w:keepNext w:val="1"/>
      <w:keepLines w:val="1"/>
      <w:ind w:left="792" w:hanging="432"/>
    </w:pPr>
    <w:rPr>
      <w:smallCaps w:val="1"/>
      <w:sz w:val="28"/>
      <w:szCs w:val="28"/>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